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     </w:t>
      </w:r>
    </w:p>
    <w:p w:rsidR="002C77E6" w:rsidRPr="00A60932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Hlk89331530"/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Na temelju članka 48., stavka 3. Zakona o sportu (“Narodne novine” broj 71/06, 150/08, 124/10,124/11 i 86/12) i članka 1</w:t>
      </w:r>
      <w:r w:rsidR="00A60932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bookmarkStart w:id="1" w:name="_GoBack"/>
      <w:bookmarkEnd w:id="1"/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 xml:space="preserve">. Statuta Županijskog saveza športova Vukovarsko-srijemske županije (u daljnjem tekstu Savez), Savez raspisuje 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JAVNI POZIV 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ZA PRIKUPLJANJE PRIJEDLOGA PROGRAMA ZA IZRADU PROGRAMA JAVNIH POTREBA U SPORTU VUKOVARSKO-SRIJEMSKE ŽUPANIJE U 202</w:t>
      </w:r>
      <w:r w:rsidR="00A64010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2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. GODINI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Predmet ovog poziva je prikupljanje pisanih prijedloga programa za izradu Programa javnih potreba u sportu</w:t>
      </w:r>
      <w:r w:rsidRPr="002C77E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 xml:space="preserve">Vukovarsko-srijemske županije u 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en-GB"/>
        </w:rPr>
        <w:t>202</w:t>
      </w:r>
      <w:r w:rsidR="00A64010">
        <w:rPr>
          <w:rFonts w:ascii="Times New Roman" w:eastAsia="Times New Roman" w:hAnsi="Times New Roman" w:cs="Times New Roman"/>
          <w:bCs/>
          <w:color w:val="000000"/>
          <w:lang w:eastAsia="en-GB"/>
        </w:rPr>
        <w:t>2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. 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godini (dalje kratko: Program javnih potreba).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Županijski saveza športova Vukovarsko-srijemske županije objedinjuje i predlaže, a Županija Vukovarsko –srijemska  u propisanoj proceduri donosi Program javnih potreba, zajedno s godišnjim proračunom.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Pisani prijedlozi programa za izradu Programa javnih potreba iz točke I. ovoga Poziva imaju se odnositi na sljedeće aktivnosti, poslove i djelatnosti:</w:t>
      </w:r>
    </w:p>
    <w:p w:rsidR="002C77E6" w:rsidRPr="002C77E6" w:rsidRDefault="002C77E6" w:rsidP="002C77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7E6">
        <w:rPr>
          <w:rFonts w:ascii="Times New Roman" w:eastAsia="Times New Roman" w:hAnsi="Times New Roman" w:cs="Times New Roman"/>
          <w:b/>
          <w:lang w:eastAsia="hr-HR"/>
        </w:rPr>
        <w:t xml:space="preserve">TRENINZI I NATJECANJA SPORTAŠA 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 sportske škole  (program sportske obuke mladih-početnici)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programi treninga i natjecanja sportaša mlađih dobnih kategorija,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 treninga i natjecanja sportaša seniorskog uzrasta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članarine prema nacionalnim Savezima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2C77E6" w:rsidRPr="002C77E6" w:rsidRDefault="002C77E6" w:rsidP="002C7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7E6">
        <w:rPr>
          <w:rFonts w:ascii="Times New Roman" w:eastAsia="Times New Roman" w:hAnsi="Times New Roman" w:cs="Times New Roman"/>
          <w:b/>
          <w:lang w:eastAsia="hr-HR"/>
        </w:rPr>
        <w:t xml:space="preserve">SPORT OSOBA S INVALIDITETOM </w:t>
      </w:r>
    </w:p>
    <w:p w:rsidR="002C77E6" w:rsidRPr="002C77E6" w:rsidRDefault="002C77E6" w:rsidP="002C77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lang w:eastAsia="hr-HR"/>
        </w:rPr>
        <w:t xml:space="preserve">program treninga i natjecanja klubova i društava 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Pravo sudjelovanja na Pozivu imaju sve pravne  osobe sa sjedištem/prebivalištem u Vukovarsko-srijemskoj županiji, a koje temeljem Zakona o sportu (“Narodne novine” broj 71/06, 150/08, 124/10,124/11 i 86/12) mogu obavljati djelatnost sporta i upisane su u registar sportskih djelatnosti kod nadležnog ureda.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IV.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Pisani prijedlozi sportskih programa neće se razmatrati ukoliko nisu dostavljeni u roku i na za  </w:t>
      </w:r>
      <w:r w:rsidRPr="002C77E6">
        <w:rPr>
          <w:rFonts w:ascii="Times New Roman" w:eastAsia="Times New Roman" w:hAnsi="Times New Roman" w:cs="Times New Roman"/>
          <w:b/>
          <w:color w:val="000000"/>
          <w:lang w:eastAsia="hr-HR"/>
        </w:rPr>
        <w:t>to predviđenim obrascima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 koji se mogu preuzeti na Internet stranici Županijskog saveza športova Vukovarsko-srijemske županije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3F8D" w:rsidRDefault="00833F8D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Obavezna dokumentacija za prijavu programa je:</w:t>
      </w:r>
    </w:p>
    <w:p w:rsidR="00833F8D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r w:rsidRPr="00833F8D">
        <w:rPr>
          <w:rFonts w:ascii="Times New Roman" w:eastAsia="Times New Roman" w:hAnsi="Times New Roman" w:cs="Times New Roman"/>
          <w:color w:val="000000"/>
          <w:lang w:eastAsia="hr-HR"/>
        </w:rPr>
        <w:t xml:space="preserve">popunjen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2C77E6" w:rsidRPr="00833F8D">
        <w:rPr>
          <w:rFonts w:ascii="Times New Roman" w:eastAsia="Times New Roman" w:hAnsi="Times New Roman" w:cs="Times New Roman"/>
          <w:color w:val="000000"/>
          <w:lang w:eastAsia="hr-HR"/>
        </w:rPr>
        <w:t>bra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zac</w:t>
      </w:r>
      <w:r w:rsidR="002C77E6" w:rsidRPr="00833F8D">
        <w:rPr>
          <w:rFonts w:ascii="Times New Roman" w:eastAsia="Times New Roman" w:hAnsi="Times New Roman" w:cs="Times New Roman"/>
          <w:color w:val="000000"/>
          <w:lang w:eastAsia="hr-HR"/>
        </w:rPr>
        <w:t xml:space="preserve"> (opći obrazac i obrasci opisa programa i proračuna programa) </w:t>
      </w:r>
    </w:p>
    <w:p w:rsidR="00833F8D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2. potvrda Porezne uprave o stanju duga po osnovi javnih davanja o kojima službenu evidenciju vodi Porezna uprava</w:t>
      </w:r>
      <w:r w:rsidR="003F5AF3">
        <w:rPr>
          <w:rFonts w:ascii="Times New Roman" w:eastAsia="Times New Roman" w:hAnsi="Times New Roman" w:cs="Times New Roman"/>
          <w:color w:val="000000"/>
          <w:lang w:eastAsia="hr-HR"/>
        </w:rPr>
        <w:t xml:space="preserve">, a koja nije starija od mjesec dana od objave </w:t>
      </w:r>
      <w:r w:rsidR="005475AC">
        <w:rPr>
          <w:rFonts w:ascii="Times New Roman" w:eastAsia="Times New Roman" w:hAnsi="Times New Roman" w:cs="Times New Roman"/>
          <w:color w:val="000000"/>
          <w:lang w:eastAsia="hr-HR"/>
        </w:rPr>
        <w:t>Poziva</w:t>
      </w:r>
    </w:p>
    <w:p w:rsidR="005475AC" w:rsidRDefault="005475AC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3. uvjerenje nadležnog suda da se protiv odgovorne osobe prijavitelja ne vodi kazneni postupak koje nije starije od šest mjeseci od objave Poziva</w:t>
      </w:r>
    </w:p>
    <w:p w:rsidR="005475AC" w:rsidRDefault="005475AC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 popunjen, potpisan i ovjeren Obrazac izjave o nepostojanju dvostrukog financiranja</w:t>
      </w:r>
    </w:p>
    <w:p w:rsidR="002C77E6" w:rsidRPr="001F3A3A" w:rsidRDefault="001F3A3A" w:rsidP="0054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5. popunjen, potpisan i ovjeren Obrazac</w:t>
      </w:r>
      <w:r w:rsidRPr="001F3A3A">
        <w:rPr>
          <w:rFonts w:ascii="Times New Roman" w:eastAsia="Times New Roman" w:hAnsi="Times New Roman" w:cs="Times New Roman"/>
          <w:color w:val="000000"/>
          <w:lang w:eastAsia="hr-HR"/>
        </w:rPr>
        <w:t xml:space="preserve"> o istinitosti i točnosti podataka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Hlk89331558"/>
      <w:bookmarkEnd w:id="0"/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Na temelju postojećih kriterija povjerenstva  Županijski savez športova Vukovarsko-srijemske županije će vršiti odabir i utvrđivati prednost ponuđenih prijedloga programa koji će se uvrstiti u prijedlog Programa javnih potreba u sportu za 202</w:t>
      </w:r>
      <w:r w:rsidR="00A64010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. godinu.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Prijedlozi programa za provedbu Programa javnih potreba u sportu Vukovarsko-srijemske županije  za 202</w:t>
      </w:r>
      <w:r w:rsidR="00806BC5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godinu dostavljaju se poštom preporučeno</w:t>
      </w:r>
      <w:r w:rsidR="00806BC5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neposrednom dostavom</w:t>
      </w:r>
      <w:r w:rsidR="00806BC5">
        <w:rPr>
          <w:rFonts w:ascii="Times New Roman" w:eastAsia="Times New Roman" w:hAnsi="Times New Roman" w:cs="Times New Roman"/>
          <w:color w:val="000000"/>
          <w:lang w:eastAsia="hr-HR"/>
        </w:rPr>
        <w:t xml:space="preserve"> ili na e-mail adresu Saveza 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zaključno s </w:t>
      </w:r>
      <w:r w:rsidR="00A64010">
        <w:rPr>
          <w:rFonts w:ascii="Times New Roman" w:eastAsia="Times New Roman" w:hAnsi="Times New Roman" w:cs="Times New Roman"/>
          <w:b/>
          <w:color w:val="000000"/>
          <w:lang w:eastAsia="hr-HR"/>
        </w:rPr>
        <w:t>29</w:t>
      </w:r>
      <w:r w:rsidRPr="002C77E6">
        <w:rPr>
          <w:rFonts w:ascii="Times New Roman" w:eastAsia="Times New Roman" w:hAnsi="Times New Roman" w:cs="Times New Roman"/>
          <w:b/>
          <w:color w:val="000000"/>
          <w:lang w:eastAsia="hr-HR"/>
        </w:rPr>
        <w:t>.12.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B94C8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A640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godine.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hr-HR"/>
        </w:rPr>
        <w:br/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Prijedlozi programa za JP u sportu Vukovarsko-srijemske županije  za 202</w:t>
      </w:r>
      <w:r w:rsidR="00A64010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godinu  predaju se na adresu: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Županijski savez športova Vukovarsko-srijemska županija</w:t>
      </w: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H.D.Genschera  10 b</w:t>
      </w:r>
    </w:p>
    <w:p w:rsid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32 100 Vinkovci </w:t>
      </w: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ili </w:t>
      </w: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e-mail adresu: </w:t>
      </w:r>
      <w:hyperlink r:id="rId7" w:history="1">
        <w:r w:rsidRPr="00BC2767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zssvk@optinet.hr</w:t>
        </w:r>
      </w:hyperlink>
    </w:p>
    <w:p w:rsidR="00806BC5" w:rsidRPr="002C77E6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s napomenom: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"PONUDA ZA PROVEDBU PROGRAMA JAVNIH POTREBA U SPORTU VUKOVARSKO-SRIJEMSKE ŽUPANIJE  U  202</w:t>
      </w:r>
      <w:r w:rsidR="001F3A3A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2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. GODINI“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Sve udruge/osobe čiji programi budu prihvaćeni i uvršteni u Program javnih potreba u 202</w:t>
      </w:r>
      <w:r w:rsidR="00A64010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godini o istome će biti obaviješteni pisanim putem te pozvani na izvršenje obveze zaključenja Ugovora.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Za sve dodatne informacije obratiti se tajniku Saveza gospodinu Miroslavu </w:t>
      </w:r>
      <w:proofErr w:type="spellStart"/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Vitković</w:t>
      </w:r>
      <w:proofErr w:type="spellEnd"/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Default="00310A34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Vinkovci, 0</w:t>
      </w:r>
      <w:r w:rsidR="00A64010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.12.202</w:t>
      </w:r>
      <w:r w:rsidR="00A64010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Županijski savez športova Vukovarsko – srijemske županije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__________________________________</w:t>
      </w:r>
    </w:p>
    <w:p w:rsidR="00B21792" w:rsidRPr="002C77E6" w:rsidRDefault="002C77E6" w:rsidP="002C7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Luka Kalinić, predsjednik</w:t>
      </w:r>
    </w:p>
    <w:bookmarkEnd w:id="2"/>
    <w:p w:rsidR="00235E72" w:rsidRPr="00822A95" w:rsidRDefault="00235E72" w:rsidP="00822A95"/>
    <w:sectPr w:rsidR="00235E72" w:rsidRPr="00822A95" w:rsidSect="00B40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93" w:rsidRDefault="00251193" w:rsidP="000F63F9">
      <w:pPr>
        <w:spacing w:after="0" w:line="240" w:lineRule="auto"/>
      </w:pPr>
      <w:r>
        <w:separator/>
      </w:r>
    </w:p>
  </w:endnote>
  <w:endnote w:type="continuationSeparator" w:id="0">
    <w:p w:rsidR="00251193" w:rsidRDefault="00251193" w:rsidP="000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Iris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549"/>
      <w:gridCol w:w="4523"/>
    </w:tblGrid>
    <w:tr w:rsidR="00822A95" w:rsidTr="00822A9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>
          <w:pPr>
            <w:pStyle w:val="Podnoj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OIB: 90684911546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SWIFT: HR2523600001101561796</w:t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9914C7" w:rsidRDefault="009914C7" w:rsidP="009914C7">
          <w:pPr>
            <w:pStyle w:val="Podnoj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87648">
            <w:rPr>
              <w:rFonts w:ascii="Arial" w:hAnsi="Arial" w:cs="Arial"/>
              <w:sz w:val="16"/>
              <w:szCs w:val="16"/>
            </w:rPr>
            <w:t>www.savez-sportova-vsz.hr</w:t>
          </w:r>
        </w:p>
        <w:p w:rsidR="009914C7" w:rsidRPr="00822A95" w:rsidRDefault="009914C7" w:rsidP="009914C7">
          <w:pPr>
            <w:pStyle w:val="Podnoje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             </w:t>
          </w:r>
          <w:r w:rsidR="0055529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zssvk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@optinet.hr</w:t>
          </w:r>
        </w:p>
      </w:tc>
    </w:tr>
  </w:tbl>
  <w:p w:rsidR="00822A95" w:rsidRDefault="00822A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93" w:rsidRDefault="00251193" w:rsidP="000F63F9">
      <w:pPr>
        <w:spacing w:after="0" w:line="240" w:lineRule="auto"/>
      </w:pPr>
      <w:r>
        <w:separator/>
      </w:r>
    </w:p>
  </w:footnote>
  <w:footnote w:type="continuationSeparator" w:id="0">
    <w:p w:rsidR="00251193" w:rsidRDefault="00251193" w:rsidP="000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5884"/>
      <w:gridCol w:w="1663"/>
    </w:tblGrid>
    <w:tr w:rsidR="000F63F9" w:rsidTr="00290554">
      <w:trPr>
        <w:trHeight w:val="1474"/>
      </w:trPr>
      <w:tc>
        <w:tcPr>
          <w:tcW w:w="1526" w:type="dxa"/>
          <w:tcBorders>
            <w:bottom w:val="double" w:sz="4" w:space="0" w:color="808080" w:themeColor="background1" w:themeShade="80"/>
          </w:tcBorders>
        </w:tcPr>
        <w:p w:rsidR="000F63F9" w:rsidRDefault="000F63F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790575" cy="847725"/>
                <wp:effectExtent l="19050" t="0" r="9525" b="0"/>
                <wp:docPr id="4" name="Picture 1" descr="GRB_ZUPANI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ZUPANIJ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double" w:sz="4" w:space="0" w:color="808080" w:themeColor="background1" w:themeShade="80"/>
          </w:tcBorders>
        </w:tcPr>
        <w:p w:rsidR="000F63F9" w:rsidRPr="000F63F9" w:rsidRDefault="000F63F9" w:rsidP="000F63F9">
          <w:pPr>
            <w:pStyle w:val="Zaglavlje"/>
            <w:spacing w:line="280" w:lineRule="exact"/>
            <w:jc w:val="center"/>
            <w:rPr>
              <w:rFonts w:ascii="IrisUPC" w:hAnsi="IrisUPC" w:cs="IrisUPC"/>
              <w:sz w:val="28"/>
              <w:szCs w:val="28"/>
            </w:rPr>
          </w:pPr>
          <w:r w:rsidRPr="000F63F9">
            <w:rPr>
              <w:rFonts w:ascii="IrisUPC" w:hAnsi="IrisUPC" w:cs="IrisUPC"/>
              <w:sz w:val="40"/>
              <w:szCs w:val="40"/>
            </w:rPr>
            <w:t>ŽUPANIJSKI   SAVEZ  ŠPORTOVA</w:t>
          </w:r>
          <w:r w:rsidRPr="000F63F9">
            <w:rPr>
              <w:rFonts w:ascii="IrisUPC" w:hAnsi="IrisUPC" w:cs="IrisUPC"/>
              <w:sz w:val="40"/>
              <w:szCs w:val="40"/>
            </w:rPr>
            <w:br/>
          </w:r>
          <w:r w:rsidRPr="000F63F9">
            <w:rPr>
              <w:rFonts w:ascii="IrisUPC" w:hAnsi="IrisUPC" w:cs="IrisUPC"/>
              <w:sz w:val="28"/>
              <w:szCs w:val="28"/>
            </w:rPr>
            <w:t>VUKOVARSKO SRIJEMSKA ŽUPANIJA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H.D.GENSCHERA 10 B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32100 VINKOVCI</w:t>
          </w:r>
        </w:p>
      </w:tc>
      <w:tc>
        <w:tcPr>
          <w:tcW w:w="1667" w:type="dxa"/>
          <w:tcBorders>
            <w:bottom w:val="double" w:sz="4" w:space="0" w:color="808080" w:themeColor="background1" w:themeShade="80"/>
          </w:tcBorders>
        </w:tcPr>
        <w:p w:rsidR="000F63F9" w:rsidRDefault="003D4769" w:rsidP="000F63F9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2526A194">
                <wp:extent cx="865505" cy="8597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63F9" w:rsidRDefault="000F63F9" w:rsidP="000F63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C2"/>
    <w:rsid w:val="000F63F9"/>
    <w:rsid w:val="001645B1"/>
    <w:rsid w:val="001C48DC"/>
    <w:rsid w:val="001F3A3A"/>
    <w:rsid w:val="001F63C2"/>
    <w:rsid w:val="00235E72"/>
    <w:rsid w:val="00251193"/>
    <w:rsid w:val="00290554"/>
    <w:rsid w:val="002C77E6"/>
    <w:rsid w:val="00310A34"/>
    <w:rsid w:val="0039142D"/>
    <w:rsid w:val="003D4769"/>
    <w:rsid w:val="003F5AF3"/>
    <w:rsid w:val="0042526D"/>
    <w:rsid w:val="004F627C"/>
    <w:rsid w:val="005475AC"/>
    <w:rsid w:val="0055529C"/>
    <w:rsid w:val="005A57F7"/>
    <w:rsid w:val="00781ECE"/>
    <w:rsid w:val="00794054"/>
    <w:rsid w:val="00806BC5"/>
    <w:rsid w:val="00822A95"/>
    <w:rsid w:val="00833F8D"/>
    <w:rsid w:val="00846202"/>
    <w:rsid w:val="008C5879"/>
    <w:rsid w:val="00954A63"/>
    <w:rsid w:val="009914C7"/>
    <w:rsid w:val="009B3CC2"/>
    <w:rsid w:val="00A1496C"/>
    <w:rsid w:val="00A60932"/>
    <w:rsid w:val="00A64010"/>
    <w:rsid w:val="00B21792"/>
    <w:rsid w:val="00B40292"/>
    <w:rsid w:val="00B94C8A"/>
    <w:rsid w:val="00C90156"/>
    <w:rsid w:val="00C91EDF"/>
    <w:rsid w:val="00CA01F2"/>
    <w:rsid w:val="00D22D4E"/>
    <w:rsid w:val="00DA15B0"/>
    <w:rsid w:val="00E00D97"/>
    <w:rsid w:val="00E23BC3"/>
    <w:rsid w:val="00EF50ED"/>
    <w:rsid w:val="00F8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E4D7"/>
  <w15:docId w15:val="{1451BFD8-A98F-4A50-96CE-1243E066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33F8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0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svk@optine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Dražen Pernar</cp:lastModifiedBy>
  <cp:revision>7</cp:revision>
  <dcterms:created xsi:type="dcterms:W3CDTF">2021-12-01T20:06:00Z</dcterms:created>
  <dcterms:modified xsi:type="dcterms:W3CDTF">2021-12-03T08:35:00Z</dcterms:modified>
</cp:coreProperties>
</file>